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402"/>
        <w:gridCol w:w="1984"/>
      </w:tblGrid>
      <w:tr w:rsidR="008F77F6" w:rsidRPr="00DE2BC0" w:rsidTr="00D40C69">
        <w:trPr>
          <w:trHeight w:val="1246"/>
        </w:trPr>
        <w:tc>
          <w:tcPr>
            <w:tcW w:w="733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697EBC" w:rsidRPr="00D40C69" w:rsidRDefault="00697EBC" w:rsidP="00D40C69">
            <w:pPr>
              <w:tabs>
                <w:tab w:val="left" w:pos="-26"/>
              </w:tabs>
              <w:spacing w:before="60" w:after="60"/>
              <w:ind w:left="159"/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</w:pPr>
            <w:r w:rsidRPr="00D40C6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Informace o návrhu výdajů státního rozpočtu na </w:t>
            </w:r>
            <w:proofErr w:type="spellStart"/>
            <w:r w:rsidRPr="00D40C6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D40C69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na rok 2022</w:t>
            </w:r>
          </w:p>
        </w:tc>
        <w:tc>
          <w:tcPr>
            <w:tcW w:w="1984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F66FE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086167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690E3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F66FE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086167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bCs/>
                <w:i/>
                <w:sz w:val="22"/>
                <w:szCs w:val="22"/>
              </w:rPr>
              <w:t>dr. Baran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DD2861" w:rsidP="00086167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>ng.</w:t>
            </w:r>
            <w:r w:rsidR="000849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>Špičková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VV</w:t>
            </w:r>
            <w:r w:rsidR="00A83D19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41337A">
              <w:rPr>
                <w:rFonts w:ascii="Arial" w:hAnsi="Arial" w:cs="Arial"/>
                <w:i/>
                <w:sz w:val="22"/>
                <w:szCs w:val="22"/>
              </w:rPr>
              <w:t xml:space="preserve">17. </w:t>
            </w:r>
            <w:r w:rsidR="00086167">
              <w:rPr>
                <w:rFonts w:ascii="Arial" w:hAnsi="Arial" w:cs="Arial"/>
                <w:i/>
                <w:sz w:val="22"/>
                <w:szCs w:val="22"/>
              </w:rPr>
              <w:t>únor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086167">
              <w:rPr>
                <w:rFonts w:ascii="Arial" w:hAnsi="Arial" w:cs="Arial"/>
                <w:i/>
                <w:sz w:val="22"/>
                <w:szCs w:val="22"/>
              </w:rPr>
              <w:t>22</w:t>
            </w:r>
            <w:r w:rsidR="00D002DF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="00D002DF">
              <w:rPr>
                <w:rFonts w:ascii="Arial" w:hAnsi="Arial" w:cs="Arial"/>
                <w:i/>
                <w:sz w:val="22"/>
                <w:szCs w:val="22"/>
              </w:rPr>
              <w:t>upr</w:t>
            </w:r>
            <w:proofErr w:type="spellEnd"/>
            <w:r w:rsidR="00D002DF">
              <w:rPr>
                <w:rFonts w:ascii="Arial" w:hAnsi="Arial" w:cs="Arial"/>
                <w:i/>
                <w:sz w:val="22"/>
                <w:szCs w:val="22"/>
              </w:rPr>
              <w:t>. 18.2. Mor.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5D2EFC" w:rsidRPr="00D40C69" w:rsidRDefault="008F77F6" w:rsidP="00D40C69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201EA8">
              <w:rPr>
                <w:rFonts w:ascii="Arial" w:hAnsi="Arial" w:cs="Arial"/>
                <w:b/>
                <w:sz w:val="22"/>
                <w:szCs w:val="22"/>
              </w:rPr>
              <w:t>Souhrn</w:t>
            </w:r>
          </w:p>
          <w:p w:rsidR="005D2EFC" w:rsidRPr="00DD3982" w:rsidRDefault="005D2EFC" w:rsidP="00DD3982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982">
              <w:rPr>
                <w:rFonts w:ascii="Arial" w:hAnsi="Arial" w:cs="Arial"/>
                <w:sz w:val="22"/>
                <w:szCs w:val="22"/>
              </w:rPr>
              <w:t xml:space="preserve">Usnesením vlády ze dne 9. února 2022 č. 80 byl schválen </w:t>
            </w:r>
            <w:r w:rsidR="00907808">
              <w:rPr>
                <w:rFonts w:ascii="Arial" w:hAnsi="Arial" w:cs="Arial"/>
                <w:sz w:val="22"/>
                <w:szCs w:val="22"/>
              </w:rPr>
              <w:t>n</w:t>
            </w:r>
            <w:r w:rsidRPr="00DD3982">
              <w:rPr>
                <w:rFonts w:ascii="Arial" w:hAnsi="Arial" w:cs="Arial"/>
                <w:sz w:val="22"/>
                <w:szCs w:val="22"/>
              </w:rPr>
              <w:t>ávrh zákona o státním rozpočtu České republiky na rok 2022</w:t>
            </w:r>
            <w:r w:rsidR="005D490D">
              <w:rPr>
                <w:rFonts w:ascii="Arial" w:hAnsi="Arial" w:cs="Arial"/>
                <w:sz w:val="22"/>
                <w:szCs w:val="22"/>
              </w:rPr>
              <w:t>.</w:t>
            </w:r>
            <w:r w:rsidRPr="00DD3982">
              <w:rPr>
                <w:rFonts w:ascii="Arial" w:hAnsi="Arial" w:cs="Arial"/>
                <w:sz w:val="22"/>
                <w:szCs w:val="22"/>
              </w:rPr>
              <w:t xml:space="preserve"> Tímto usne</w:t>
            </w:r>
            <w:r w:rsidR="004B1043" w:rsidRPr="00DD3982">
              <w:rPr>
                <w:rFonts w:ascii="Arial" w:hAnsi="Arial" w:cs="Arial"/>
                <w:sz w:val="22"/>
                <w:szCs w:val="22"/>
              </w:rPr>
              <w:t>sením vlády byly schváleny následující celkové výdaje na výzkum, vývoj a inovace:</w:t>
            </w:r>
          </w:p>
          <w:p w:rsidR="004B1043" w:rsidRDefault="004B1043" w:rsidP="00DD398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982">
              <w:rPr>
                <w:rFonts w:ascii="Arial" w:hAnsi="Arial" w:cs="Arial"/>
                <w:sz w:val="22"/>
                <w:szCs w:val="22"/>
              </w:rPr>
              <w:t>na rok 2022</w:t>
            </w:r>
            <w:r>
              <w:rPr>
                <w:rFonts w:ascii="Arial" w:hAnsi="Arial" w:cs="Arial"/>
                <w:sz w:val="22"/>
                <w:szCs w:val="22"/>
              </w:rPr>
              <w:t xml:space="preserve"> ve výši 39 074 073</w:t>
            </w:r>
            <w:r w:rsidR="005D490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819</w:t>
            </w:r>
            <w:r w:rsidR="005D490D">
              <w:rPr>
                <w:rFonts w:ascii="Arial" w:hAnsi="Arial" w:cs="Arial"/>
                <w:sz w:val="22"/>
                <w:szCs w:val="22"/>
              </w:rPr>
              <w:t xml:space="preserve"> Kč</w:t>
            </w:r>
            <w:r>
              <w:rPr>
                <w:rFonts w:ascii="Arial" w:hAnsi="Arial" w:cs="Arial"/>
                <w:sz w:val="22"/>
                <w:szCs w:val="22"/>
              </w:rPr>
              <w:t xml:space="preserve">, tj. o 275 199 443 Kč méně než dle usnesení vlády ze dne </w:t>
            </w:r>
            <w:r w:rsidRPr="00DD3982">
              <w:rPr>
                <w:rFonts w:ascii="Arial" w:hAnsi="Arial" w:cs="Arial"/>
                <w:sz w:val="22"/>
                <w:szCs w:val="22"/>
              </w:rPr>
              <w:t>27. září 2021 č. 835</w:t>
            </w:r>
            <w:r w:rsidR="005D490D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4B1043" w:rsidRDefault="004B1043" w:rsidP="00DD398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rok 2023 ve výši 39 323 893</w:t>
            </w:r>
            <w:r w:rsidR="005D490D">
              <w:rPr>
                <w:rFonts w:ascii="Arial" w:hAnsi="Arial" w:cs="Arial"/>
                <w:sz w:val="22"/>
                <w:szCs w:val="22"/>
              </w:rPr>
              <w:t> </w:t>
            </w:r>
            <w:r>
              <w:rPr>
                <w:rFonts w:ascii="Arial" w:hAnsi="Arial" w:cs="Arial"/>
                <w:sz w:val="22"/>
                <w:szCs w:val="22"/>
              </w:rPr>
              <w:t>240</w:t>
            </w:r>
            <w:r w:rsidR="005D490D">
              <w:rPr>
                <w:rFonts w:ascii="Arial" w:hAnsi="Arial" w:cs="Arial"/>
                <w:sz w:val="22"/>
                <w:szCs w:val="22"/>
              </w:rPr>
              <w:t xml:space="preserve"> Kč</w:t>
            </w:r>
            <w:r>
              <w:rPr>
                <w:rFonts w:ascii="Arial" w:hAnsi="Arial" w:cs="Arial"/>
                <w:sz w:val="22"/>
                <w:szCs w:val="22"/>
              </w:rPr>
              <w:t xml:space="preserve">, tj. o 25 380 022 Kč méně než dle usnesení vlády ze dne </w:t>
            </w:r>
            <w:r w:rsidRPr="00B7416E">
              <w:rPr>
                <w:rFonts w:ascii="Arial" w:hAnsi="Arial" w:cs="Arial"/>
                <w:sz w:val="22"/>
                <w:szCs w:val="22"/>
              </w:rPr>
              <w:t>27. září 2021 č. 835</w:t>
            </w:r>
            <w:r>
              <w:rPr>
                <w:rFonts w:ascii="Arial" w:hAnsi="Arial" w:cs="Arial"/>
                <w:sz w:val="22"/>
                <w:szCs w:val="22"/>
              </w:rPr>
              <w:t xml:space="preserve"> (a než výchozí návrh Rady) </w:t>
            </w:r>
          </w:p>
          <w:p w:rsidR="004B1043" w:rsidRDefault="004B1043" w:rsidP="00DD3982">
            <w:pPr>
              <w:pStyle w:val="Odstavecsesezname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rok 2024 ve výši 39</w:t>
            </w:r>
            <w:r w:rsidR="00751FAA">
              <w:rPr>
                <w:rFonts w:ascii="Arial" w:hAnsi="Arial" w:cs="Arial"/>
                <w:sz w:val="22"/>
                <w:szCs w:val="22"/>
              </w:rPr>
              <w:t> 335 793 243</w:t>
            </w:r>
            <w:r>
              <w:rPr>
                <w:rFonts w:ascii="Arial" w:hAnsi="Arial" w:cs="Arial"/>
                <w:sz w:val="22"/>
                <w:szCs w:val="22"/>
              </w:rPr>
              <w:t xml:space="preserve">, tj. o 25 380 022 méně než dle usnesení vlády ze dne </w:t>
            </w:r>
            <w:r w:rsidRPr="00B7416E">
              <w:rPr>
                <w:rFonts w:ascii="Arial" w:hAnsi="Arial" w:cs="Arial"/>
                <w:sz w:val="22"/>
                <w:szCs w:val="22"/>
              </w:rPr>
              <w:t>27. září 2021 č. 835</w:t>
            </w:r>
            <w:r>
              <w:rPr>
                <w:rFonts w:ascii="Arial" w:hAnsi="Arial" w:cs="Arial"/>
                <w:sz w:val="22"/>
                <w:szCs w:val="22"/>
              </w:rPr>
              <w:t xml:space="preserve"> (a než výchozí návrh Rady)</w:t>
            </w:r>
          </w:p>
          <w:p w:rsidR="00282B16" w:rsidRPr="00F94CE8" w:rsidRDefault="00C321D4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Celkové výdaje jednotlivých kapitol</w:t>
            </w:r>
            <w:r w:rsidR="00B667F1">
              <w:rPr>
                <w:rFonts w:ascii="Arial" w:hAnsi="Arial" w:cs="Arial"/>
                <w:sz w:val="22"/>
                <w:szCs w:val="22"/>
              </w:rPr>
              <w:t xml:space="preserve"> schválené usnesením vlády ze dne 9. února 2022 č.</w:t>
            </w:r>
            <w:r w:rsidR="00DD398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667F1">
              <w:rPr>
                <w:rFonts w:ascii="Arial" w:hAnsi="Arial" w:cs="Arial"/>
                <w:sz w:val="22"/>
                <w:szCs w:val="22"/>
              </w:rPr>
              <w:t xml:space="preserve">80 v členění podle ukazatelů státního rozpočtu </w:t>
            </w:r>
            <w:r w:rsidR="00D40C69">
              <w:rPr>
                <w:rFonts w:ascii="Arial" w:hAnsi="Arial" w:cs="Arial"/>
                <w:sz w:val="22"/>
                <w:szCs w:val="22"/>
              </w:rPr>
              <w:t>jsou uvedeny v příloze.</w:t>
            </w:r>
          </w:p>
        </w:tc>
      </w:tr>
      <w:tr w:rsidR="008F77F6" w:rsidRPr="00DE2BC0" w:rsidTr="00F94CE8">
        <w:trPr>
          <w:trHeight w:val="1206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t>Přílohy</w:t>
            </w:r>
          </w:p>
          <w:p w:rsidR="00774961" w:rsidRPr="005C68E6" w:rsidRDefault="00907808" w:rsidP="00F94CE8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40C69">
              <w:rPr>
                <w:rFonts w:ascii="Arial" w:hAnsi="Arial" w:cs="Arial"/>
                <w:bCs/>
                <w:sz w:val="22"/>
                <w:szCs w:val="22"/>
              </w:rPr>
              <w:t xml:space="preserve">Návrh výdajů státního rozpočtu ČR na </w:t>
            </w:r>
            <w:proofErr w:type="spellStart"/>
            <w:r w:rsidRPr="00D40C69">
              <w:rPr>
                <w:rFonts w:ascii="Arial" w:hAnsi="Arial" w:cs="Arial"/>
                <w:bCs/>
                <w:sz w:val="22"/>
                <w:szCs w:val="22"/>
              </w:rPr>
              <w:t>VaVaI</w:t>
            </w:r>
            <w:proofErr w:type="spellEnd"/>
            <w:r w:rsidRPr="00D40C69">
              <w:rPr>
                <w:rFonts w:ascii="Arial" w:hAnsi="Arial" w:cs="Arial"/>
                <w:bCs/>
                <w:sz w:val="22"/>
                <w:szCs w:val="22"/>
              </w:rPr>
              <w:t xml:space="preserve"> na období 2022+ schválený UV č. 80/2022 k návrhu zákona o SR ČR na r. 2022</w:t>
            </w:r>
          </w:p>
        </w:tc>
      </w:tr>
    </w:tbl>
    <w:p w:rsidR="00F86D54" w:rsidRDefault="0076555E" w:rsidP="008F77F6">
      <w:bookmarkStart w:id="0" w:name="_GoBack"/>
      <w:bookmarkEnd w:id="0"/>
    </w:p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FA1" w:rsidRDefault="00B15FA1" w:rsidP="008F77F6">
      <w:r>
        <w:separator/>
      </w:r>
    </w:p>
  </w:endnote>
  <w:endnote w:type="continuationSeparator" w:id="0">
    <w:p w:rsidR="00B15FA1" w:rsidRDefault="00B15FA1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FA1" w:rsidRDefault="00B15FA1" w:rsidP="008F77F6">
      <w:r>
        <w:separator/>
      </w:r>
    </w:p>
  </w:footnote>
  <w:footnote w:type="continuationSeparator" w:id="0">
    <w:p w:rsidR="00B15FA1" w:rsidRDefault="00B15FA1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88843C0" wp14:editId="5E9BF04B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444E05E"/>
    <w:lvl w:ilvl="0">
      <w:numFmt w:val="bullet"/>
      <w:lvlText w:val="*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3D0C3634"/>
    <w:multiLevelType w:val="hybridMultilevel"/>
    <w:tmpl w:val="67AA473C"/>
    <w:lvl w:ilvl="0" w:tplc="6CA0C8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900" w:hanging="360"/>
      </w:pPr>
    </w:lvl>
    <w:lvl w:ilvl="2" w:tplc="0405001B" w:tentative="1">
      <w:start w:val="1"/>
      <w:numFmt w:val="lowerRoman"/>
      <w:lvlText w:val="%3."/>
      <w:lvlJc w:val="right"/>
      <w:pPr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7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86AA0"/>
    <w:multiLevelType w:val="hybridMultilevel"/>
    <w:tmpl w:val="B16E6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AA497F"/>
    <w:multiLevelType w:val="hybridMultilevel"/>
    <w:tmpl w:val="EFE83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8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9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1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20"/>
  </w:num>
  <w:num w:numId="4">
    <w:abstractNumId w:val="14"/>
  </w:num>
  <w:num w:numId="5">
    <w:abstractNumId w:val="18"/>
  </w:num>
  <w:num w:numId="6">
    <w:abstractNumId w:val="7"/>
  </w:num>
  <w:num w:numId="7">
    <w:abstractNumId w:val="22"/>
  </w:num>
  <w:num w:numId="8">
    <w:abstractNumId w:val="15"/>
  </w:num>
  <w:num w:numId="9">
    <w:abstractNumId w:val="23"/>
  </w:num>
  <w:num w:numId="10">
    <w:abstractNumId w:val="11"/>
  </w:num>
  <w:num w:numId="11">
    <w:abstractNumId w:val="28"/>
  </w:num>
  <w:num w:numId="12">
    <w:abstractNumId w:val="30"/>
  </w:num>
  <w:num w:numId="13">
    <w:abstractNumId w:val="27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0"/>
  </w:num>
  <w:num w:numId="19">
    <w:abstractNumId w:val="31"/>
  </w:num>
  <w:num w:numId="20">
    <w:abstractNumId w:val="25"/>
  </w:num>
  <w:num w:numId="21">
    <w:abstractNumId w:val="9"/>
  </w:num>
  <w:num w:numId="22">
    <w:abstractNumId w:val="24"/>
  </w:num>
  <w:num w:numId="23">
    <w:abstractNumId w:val="26"/>
  </w:num>
  <w:num w:numId="24">
    <w:abstractNumId w:val="17"/>
  </w:num>
  <w:num w:numId="25">
    <w:abstractNumId w:val="29"/>
  </w:num>
  <w:num w:numId="26">
    <w:abstractNumId w:val="12"/>
  </w:num>
  <w:num w:numId="27">
    <w:abstractNumId w:val="2"/>
  </w:num>
  <w:num w:numId="28">
    <w:abstractNumId w:val="3"/>
  </w:num>
  <w:num w:numId="29">
    <w:abstractNumId w:val="5"/>
  </w:num>
  <w:num w:numId="30">
    <w:abstractNumId w:val="13"/>
  </w:num>
  <w:num w:numId="3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32">
    <w:abstractNumId w:val="4"/>
  </w:num>
  <w:num w:numId="33">
    <w:abstractNumId w:val="16"/>
  </w:num>
  <w:num w:numId="34">
    <w:abstractNumId w:val="19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E6D"/>
    <w:rsid w:val="00005A91"/>
    <w:rsid w:val="0002146C"/>
    <w:rsid w:val="00022B78"/>
    <w:rsid w:val="00024376"/>
    <w:rsid w:val="00024674"/>
    <w:rsid w:val="00043668"/>
    <w:rsid w:val="00045FD9"/>
    <w:rsid w:val="00053FBC"/>
    <w:rsid w:val="000607ED"/>
    <w:rsid w:val="00073131"/>
    <w:rsid w:val="000849D5"/>
    <w:rsid w:val="00086167"/>
    <w:rsid w:val="00095B2C"/>
    <w:rsid w:val="000B5FAA"/>
    <w:rsid w:val="000B7D0E"/>
    <w:rsid w:val="000C4A33"/>
    <w:rsid w:val="000D6C28"/>
    <w:rsid w:val="001037FB"/>
    <w:rsid w:val="00113915"/>
    <w:rsid w:val="00115DD5"/>
    <w:rsid w:val="00121AF3"/>
    <w:rsid w:val="00127410"/>
    <w:rsid w:val="00141492"/>
    <w:rsid w:val="00145FEA"/>
    <w:rsid w:val="001522BB"/>
    <w:rsid w:val="00154AA2"/>
    <w:rsid w:val="0017784E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722AF"/>
    <w:rsid w:val="002728BB"/>
    <w:rsid w:val="0027442F"/>
    <w:rsid w:val="00274682"/>
    <w:rsid w:val="00275958"/>
    <w:rsid w:val="00282B16"/>
    <w:rsid w:val="002A0B0E"/>
    <w:rsid w:val="002A18DA"/>
    <w:rsid w:val="002A238D"/>
    <w:rsid w:val="002A77A5"/>
    <w:rsid w:val="002B4C9D"/>
    <w:rsid w:val="002E4B82"/>
    <w:rsid w:val="002F01DD"/>
    <w:rsid w:val="002F0A5C"/>
    <w:rsid w:val="002F2693"/>
    <w:rsid w:val="002F611A"/>
    <w:rsid w:val="00300D1C"/>
    <w:rsid w:val="00301C3A"/>
    <w:rsid w:val="0031020D"/>
    <w:rsid w:val="00313BD4"/>
    <w:rsid w:val="0031750C"/>
    <w:rsid w:val="003330D9"/>
    <w:rsid w:val="00336C8B"/>
    <w:rsid w:val="00337295"/>
    <w:rsid w:val="00340B79"/>
    <w:rsid w:val="00342085"/>
    <w:rsid w:val="003427B4"/>
    <w:rsid w:val="00360293"/>
    <w:rsid w:val="00376D0F"/>
    <w:rsid w:val="00377556"/>
    <w:rsid w:val="00380040"/>
    <w:rsid w:val="00386CBE"/>
    <w:rsid w:val="00387B05"/>
    <w:rsid w:val="003B1822"/>
    <w:rsid w:val="003B1D9E"/>
    <w:rsid w:val="003C0F31"/>
    <w:rsid w:val="003C1580"/>
    <w:rsid w:val="003C6480"/>
    <w:rsid w:val="003D19B3"/>
    <w:rsid w:val="003D40C2"/>
    <w:rsid w:val="003E51D9"/>
    <w:rsid w:val="003E7039"/>
    <w:rsid w:val="003E7754"/>
    <w:rsid w:val="00401233"/>
    <w:rsid w:val="00404D23"/>
    <w:rsid w:val="004061F6"/>
    <w:rsid w:val="004064D0"/>
    <w:rsid w:val="0041337A"/>
    <w:rsid w:val="00417BC0"/>
    <w:rsid w:val="00432005"/>
    <w:rsid w:val="00457D6D"/>
    <w:rsid w:val="00460C4D"/>
    <w:rsid w:val="00461A40"/>
    <w:rsid w:val="00472BCC"/>
    <w:rsid w:val="00494A1F"/>
    <w:rsid w:val="00495E87"/>
    <w:rsid w:val="004A757F"/>
    <w:rsid w:val="004B1043"/>
    <w:rsid w:val="004B2F16"/>
    <w:rsid w:val="004C3552"/>
    <w:rsid w:val="004E013D"/>
    <w:rsid w:val="00512FD6"/>
    <w:rsid w:val="00515757"/>
    <w:rsid w:val="00516F19"/>
    <w:rsid w:val="00530180"/>
    <w:rsid w:val="00533D24"/>
    <w:rsid w:val="005364F3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934EE"/>
    <w:rsid w:val="00597D2A"/>
    <w:rsid w:val="005C68E6"/>
    <w:rsid w:val="005D1A72"/>
    <w:rsid w:val="005D2EFC"/>
    <w:rsid w:val="005D490D"/>
    <w:rsid w:val="005E4326"/>
    <w:rsid w:val="005E68D4"/>
    <w:rsid w:val="005E69C3"/>
    <w:rsid w:val="005F3CA4"/>
    <w:rsid w:val="005F4CC0"/>
    <w:rsid w:val="005F5FEE"/>
    <w:rsid w:val="006006CA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90E3F"/>
    <w:rsid w:val="0069459B"/>
    <w:rsid w:val="00697EBC"/>
    <w:rsid w:val="006A2327"/>
    <w:rsid w:val="006A3417"/>
    <w:rsid w:val="006B056D"/>
    <w:rsid w:val="006B61E3"/>
    <w:rsid w:val="006C4FEA"/>
    <w:rsid w:val="006D098A"/>
    <w:rsid w:val="006F4B0B"/>
    <w:rsid w:val="007039F9"/>
    <w:rsid w:val="00713180"/>
    <w:rsid w:val="0071524F"/>
    <w:rsid w:val="00731B10"/>
    <w:rsid w:val="00746D9F"/>
    <w:rsid w:val="00751FAA"/>
    <w:rsid w:val="00754FD6"/>
    <w:rsid w:val="007621DC"/>
    <w:rsid w:val="00762A4B"/>
    <w:rsid w:val="007633F1"/>
    <w:rsid w:val="00763A51"/>
    <w:rsid w:val="00763D84"/>
    <w:rsid w:val="0076555E"/>
    <w:rsid w:val="00774961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4903"/>
    <w:rsid w:val="008B7337"/>
    <w:rsid w:val="008C4325"/>
    <w:rsid w:val="008C7F2E"/>
    <w:rsid w:val="008F2AFF"/>
    <w:rsid w:val="008F3497"/>
    <w:rsid w:val="008F35D6"/>
    <w:rsid w:val="008F5980"/>
    <w:rsid w:val="008F77F6"/>
    <w:rsid w:val="00900D95"/>
    <w:rsid w:val="00907808"/>
    <w:rsid w:val="009227E4"/>
    <w:rsid w:val="00925EA0"/>
    <w:rsid w:val="00942A5D"/>
    <w:rsid w:val="009623C1"/>
    <w:rsid w:val="00963A33"/>
    <w:rsid w:val="00967B71"/>
    <w:rsid w:val="009704D2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C1281"/>
    <w:rsid w:val="009C1F93"/>
    <w:rsid w:val="009E4631"/>
    <w:rsid w:val="00A1574E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02F"/>
    <w:rsid w:val="00A549F1"/>
    <w:rsid w:val="00A60A40"/>
    <w:rsid w:val="00A83D19"/>
    <w:rsid w:val="00A928A7"/>
    <w:rsid w:val="00A9615C"/>
    <w:rsid w:val="00A96B82"/>
    <w:rsid w:val="00AA1B8F"/>
    <w:rsid w:val="00AA277C"/>
    <w:rsid w:val="00AA51BE"/>
    <w:rsid w:val="00AA7217"/>
    <w:rsid w:val="00AB1EB2"/>
    <w:rsid w:val="00AB6973"/>
    <w:rsid w:val="00AD58A8"/>
    <w:rsid w:val="00AD65CB"/>
    <w:rsid w:val="00AE15DE"/>
    <w:rsid w:val="00AE2EB7"/>
    <w:rsid w:val="00AE7D40"/>
    <w:rsid w:val="00AE7F44"/>
    <w:rsid w:val="00AF4FCB"/>
    <w:rsid w:val="00B01942"/>
    <w:rsid w:val="00B04C03"/>
    <w:rsid w:val="00B1333B"/>
    <w:rsid w:val="00B15FA1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3BAD"/>
    <w:rsid w:val="00B5671B"/>
    <w:rsid w:val="00B667F1"/>
    <w:rsid w:val="00B72578"/>
    <w:rsid w:val="00B80B94"/>
    <w:rsid w:val="00B87930"/>
    <w:rsid w:val="00B92CFA"/>
    <w:rsid w:val="00BA148D"/>
    <w:rsid w:val="00BA54FD"/>
    <w:rsid w:val="00BB0768"/>
    <w:rsid w:val="00BB420B"/>
    <w:rsid w:val="00BB551D"/>
    <w:rsid w:val="00BF1633"/>
    <w:rsid w:val="00C035F6"/>
    <w:rsid w:val="00C20639"/>
    <w:rsid w:val="00C21DC2"/>
    <w:rsid w:val="00C321D4"/>
    <w:rsid w:val="00C4228E"/>
    <w:rsid w:val="00C51585"/>
    <w:rsid w:val="00C51BF6"/>
    <w:rsid w:val="00C577F5"/>
    <w:rsid w:val="00C656C4"/>
    <w:rsid w:val="00C70BB9"/>
    <w:rsid w:val="00C76EEC"/>
    <w:rsid w:val="00C81447"/>
    <w:rsid w:val="00CA7F8C"/>
    <w:rsid w:val="00CC13FC"/>
    <w:rsid w:val="00CC3195"/>
    <w:rsid w:val="00CC70D4"/>
    <w:rsid w:val="00CD54DB"/>
    <w:rsid w:val="00CD59A9"/>
    <w:rsid w:val="00CE2280"/>
    <w:rsid w:val="00CE22B7"/>
    <w:rsid w:val="00CE6262"/>
    <w:rsid w:val="00CE7143"/>
    <w:rsid w:val="00CF17FA"/>
    <w:rsid w:val="00CF1D9F"/>
    <w:rsid w:val="00D002DF"/>
    <w:rsid w:val="00D10E9A"/>
    <w:rsid w:val="00D11E57"/>
    <w:rsid w:val="00D13C18"/>
    <w:rsid w:val="00D27C56"/>
    <w:rsid w:val="00D35DDA"/>
    <w:rsid w:val="00D40C69"/>
    <w:rsid w:val="00D50564"/>
    <w:rsid w:val="00D6021A"/>
    <w:rsid w:val="00D73799"/>
    <w:rsid w:val="00D85836"/>
    <w:rsid w:val="00D96DE7"/>
    <w:rsid w:val="00DA042B"/>
    <w:rsid w:val="00DB1A95"/>
    <w:rsid w:val="00DB3C64"/>
    <w:rsid w:val="00DC5FE9"/>
    <w:rsid w:val="00DC6CCE"/>
    <w:rsid w:val="00DD2861"/>
    <w:rsid w:val="00DD3982"/>
    <w:rsid w:val="00DD4323"/>
    <w:rsid w:val="00DD4FF7"/>
    <w:rsid w:val="00DD65AE"/>
    <w:rsid w:val="00DE3AA3"/>
    <w:rsid w:val="00DE47AF"/>
    <w:rsid w:val="00DE6BDF"/>
    <w:rsid w:val="00E0075D"/>
    <w:rsid w:val="00E245B6"/>
    <w:rsid w:val="00E3443B"/>
    <w:rsid w:val="00E345E6"/>
    <w:rsid w:val="00E37300"/>
    <w:rsid w:val="00E41678"/>
    <w:rsid w:val="00E43F84"/>
    <w:rsid w:val="00E52D50"/>
    <w:rsid w:val="00E55460"/>
    <w:rsid w:val="00E64CA1"/>
    <w:rsid w:val="00E84184"/>
    <w:rsid w:val="00E9327E"/>
    <w:rsid w:val="00E95C9D"/>
    <w:rsid w:val="00EA63D9"/>
    <w:rsid w:val="00EC047C"/>
    <w:rsid w:val="00EC5543"/>
    <w:rsid w:val="00EC70A1"/>
    <w:rsid w:val="00ED1CDD"/>
    <w:rsid w:val="00ED7158"/>
    <w:rsid w:val="00EE3E85"/>
    <w:rsid w:val="00EF3114"/>
    <w:rsid w:val="00F114C3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66FE0"/>
    <w:rsid w:val="00F76232"/>
    <w:rsid w:val="00F81A4E"/>
    <w:rsid w:val="00F81B53"/>
    <w:rsid w:val="00F81EBC"/>
    <w:rsid w:val="00F848B5"/>
    <w:rsid w:val="00F94CE8"/>
    <w:rsid w:val="00FA489B"/>
    <w:rsid w:val="00FB0BA2"/>
    <w:rsid w:val="00FD0BAB"/>
    <w:rsid w:val="00FD797F"/>
    <w:rsid w:val="00FD7ADB"/>
    <w:rsid w:val="00FE13A8"/>
    <w:rsid w:val="00FF01ED"/>
    <w:rsid w:val="00FF0D53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5C68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68E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68E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68E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68E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42E7-EDFA-4D72-8E87-96A62B796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7</cp:revision>
  <cp:lastPrinted>2020-02-20T13:14:00Z</cp:lastPrinted>
  <dcterms:created xsi:type="dcterms:W3CDTF">2022-02-17T18:54:00Z</dcterms:created>
  <dcterms:modified xsi:type="dcterms:W3CDTF">2022-03-02T12:46:00Z</dcterms:modified>
</cp:coreProperties>
</file>